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ครูและบุคลากร กศน.อำเภอเถิน ประจำเดือน</w:t>
      </w:r>
      <w:r w:rsidR="00E6397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639A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9666D">
        <w:rPr>
          <w:rFonts w:ascii="TH SarabunIT๙" w:hAnsi="TH SarabunIT๙" w:cs="TH SarabunIT๙" w:hint="cs"/>
          <w:sz w:val="32"/>
          <w:szCs w:val="32"/>
          <w:cs/>
        </w:rPr>
        <w:t>16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6022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</w:t>
      </w:r>
      <w:r w:rsidR="00D41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กศน.อำเภอเถิน อำเภอเถิน จังหวัดลำปาง</w:t>
      </w:r>
    </w:p>
    <w:p w:rsidR="005B6A64" w:rsidRPr="00602252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2252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 w:rsidRPr="00602252">
        <w:rPr>
          <w:rFonts w:ascii="TH SarabunIT๙" w:hAnsi="TH SarabunIT๙" w:cs="TH SarabunIT๙"/>
          <w:sz w:val="32"/>
          <w:szCs w:val="32"/>
        </w:rPr>
        <w:t xml:space="preserve">  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จำนวน 1</w:t>
      </w:r>
      <w:r w:rsidR="0024742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02252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นางพัชรินทร์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ปินตาวงศ์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ครูผู้ช่วย รักษ</w:t>
      </w:r>
      <w:r w:rsidR="004D52CE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การในตำแหน่ง ผู้อำนวยการ กศน.อำเภอเถิน</w:t>
      </w:r>
    </w:p>
    <w:p w:rsidR="0079666D" w:rsidRDefault="0079666D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นายสิทธิกร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แก้วเกษศรี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ครูผู้ช่วย</w:t>
      </w:r>
    </w:p>
    <w:p w:rsidR="005B6A64" w:rsidRPr="00602252" w:rsidRDefault="004D52CE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666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. นาง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5B6A64">
        <w:rPr>
          <w:rFonts w:ascii="TH SarabunIT๙" w:hAnsi="TH SarabunIT๙" w:cs="TH SarabunIT๙"/>
          <w:sz w:val="32"/>
          <w:szCs w:val="32"/>
          <w:cs/>
        </w:rPr>
        <w:t>ศิริวรรณ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ปินเครือ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ครูอาสาสมัครฯ</w:t>
      </w:r>
    </w:p>
    <w:p w:rsidR="005B6A64" w:rsidRPr="00602252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. นางฐิติพร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วงศ์ทา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 กศน. ตำบลล้อมแรด</w:t>
      </w:r>
    </w:p>
    <w:p w:rsidR="005B6A64" w:rsidRPr="00D66AA8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5B6A64">
        <w:rPr>
          <w:rFonts w:ascii="TH SarabunIT๙" w:hAnsi="TH SarabunIT๙" w:cs="TH SarabunIT๙"/>
          <w:sz w:val="32"/>
          <w:szCs w:val="32"/>
          <w:cs/>
        </w:rPr>
        <w:t>. นางณภั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 xml:space="preserve">ชาภา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  <w:t xml:space="preserve"> ขุมเพชร์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602252">
        <w:rPr>
          <w:rFonts w:ascii="TH SarabunIT๙" w:hAnsi="TH SarabunIT๙" w:cs="TH SarabunIT๙"/>
          <w:sz w:val="32"/>
          <w:szCs w:val="32"/>
          <w:cs/>
        </w:rPr>
        <w:t>ครู กศน. ตำบลแม่วะ</w:t>
      </w:r>
    </w:p>
    <w:p w:rsidR="005B6A64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นายพินิจ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จิตรอินทร์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</w:t>
      </w:r>
      <w:r w:rsidR="0032144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A64" w:rsidRPr="00D66AA8">
        <w:rPr>
          <w:rFonts w:ascii="TH SarabunIT๙" w:hAnsi="TH SarabunIT๙" w:cs="TH SarabunIT๙"/>
          <w:sz w:val="32"/>
          <w:szCs w:val="32"/>
        </w:rPr>
        <w:t xml:space="preserve">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 ตำบลเวียงมอก</w:t>
      </w:r>
    </w:p>
    <w:p w:rsidR="0079666D" w:rsidRPr="00D66AA8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4D52CE">
        <w:rPr>
          <w:rFonts w:ascii="TH SarabunIT๙" w:hAnsi="TH SarabunIT๙" w:cs="TH SarabunIT๙"/>
          <w:sz w:val="32"/>
          <w:szCs w:val="32"/>
          <w:cs/>
        </w:rPr>
        <w:t>นายประพันธ์</w:t>
      </w:r>
      <w:r w:rsidRPr="004D52CE">
        <w:rPr>
          <w:rFonts w:ascii="TH SarabunIT๙" w:hAnsi="TH SarabunIT๙" w:cs="TH SarabunIT๙"/>
          <w:sz w:val="32"/>
          <w:szCs w:val="32"/>
          <w:cs/>
        </w:rPr>
        <w:tab/>
      </w:r>
      <w:r w:rsidRPr="004D52CE">
        <w:rPr>
          <w:rFonts w:ascii="TH SarabunIT๙" w:hAnsi="TH SarabunIT๙" w:cs="TH SarabunIT๙"/>
          <w:sz w:val="32"/>
          <w:szCs w:val="32"/>
          <w:cs/>
        </w:rPr>
        <w:tab/>
        <w:t xml:space="preserve"> ต๊ะลิสังวาลย์</w:t>
      </w:r>
      <w:r w:rsidRPr="004D52CE">
        <w:rPr>
          <w:rFonts w:ascii="TH SarabunIT๙" w:hAnsi="TH SarabunIT๙" w:cs="TH SarabunIT๙"/>
          <w:sz w:val="32"/>
          <w:szCs w:val="32"/>
          <w:cs/>
        </w:rPr>
        <w:tab/>
      </w:r>
      <w:r w:rsidRPr="004D52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D52CE">
        <w:rPr>
          <w:rFonts w:ascii="TH SarabunIT๙" w:hAnsi="TH SarabunIT๙" w:cs="TH SarabunIT๙"/>
          <w:sz w:val="32"/>
          <w:szCs w:val="32"/>
          <w:cs/>
        </w:rPr>
        <w:t>ครู กศน. ตำบลแม่มอก</w:t>
      </w:r>
    </w:p>
    <w:p w:rsidR="005B6A64" w:rsidRPr="00D66AA8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นางชื่นกมล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เครือสิงห์แก้ว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ตำบลแม่ปะ</w:t>
      </w:r>
    </w:p>
    <w:p w:rsidR="005B6A64" w:rsidRPr="00D66AA8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นางสาวอทิสุดา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คำทา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ตำบลแม่ถอด</w:t>
      </w:r>
    </w:p>
    <w:p w:rsidR="005B6A64" w:rsidRDefault="0079666D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นางสาวสุรัตน์ติญา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สุขุมิน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ครู กศน. ตำบลนาโป่ง</w:t>
      </w:r>
    </w:p>
    <w:p w:rsidR="005B6A64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>ระตินุช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ab/>
        <w:t>หนูเครือ</w:t>
      </w:r>
      <w:r w:rsidR="005B6A64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/>
          <w:sz w:val="32"/>
          <w:szCs w:val="32"/>
          <w:cs/>
        </w:rPr>
        <w:tab/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  ครู กศน. ตำบลเถินบุรี</w:t>
      </w:r>
    </w:p>
    <w:p w:rsidR="005B6A64" w:rsidRPr="00D66AA8" w:rsidRDefault="00CC6722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9666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. นาง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อโ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ทัย      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เครือคำอ้าย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7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>บรรณารักษ์</w:t>
      </w:r>
    </w:p>
    <w:p w:rsidR="005B6A64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79666D">
        <w:rPr>
          <w:rFonts w:ascii="TH SarabunIT๙" w:hAnsi="TH SarabunIT๙" w:cs="TH SarabunIT๙"/>
          <w:sz w:val="32"/>
          <w:szCs w:val="32"/>
        </w:rPr>
        <w:t>3</w:t>
      </w:r>
      <w:r w:rsidR="005B6A64" w:rsidRPr="00D66AA8">
        <w:rPr>
          <w:rFonts w:ascii="TH SarabunIT๙" w:hAnsi="TH SarabunIT๙" w:cs="TH SarabunIT๙"/>
          <w:sz w:val="32"/>
          <w:szCs w:val="32"/>
        </w:rPr>
        <w:t>.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>รินลดา</w:t>
      </w:r>
      <w:r w:rsidR="005B6A64" w:rsidRPr="00D66AA8">
        <w:rPr>
          <w:rFonts w:ascii="TH SarabunIT๙" w:hAnsi="TH SarabunIT๙" w:cs="TH SarabunIT๙" w:hint="cs"/>
          <w:sz w:val="32"/>
          <w:szCs w:val="32"/>
          <w:cs/>
        </w:rPr>
        <w:tab/>
        <w:t xml:space="preserve"> วิชัย</w:t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D66AA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6C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:rsidR="004D52CE" w:rsidRDefault="00CC6722" w:rsidP="004D52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9666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C4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นายกิตติศักดิ์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ab/>
        <w:t xml:space="preserve"> วังใน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 w:rsidR="00B76C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A64">
        <w:rPr>
          <w:rFonts w:ascii="TH SarabunIT๙" w:hAnsi="TH SarabunIT๙" w:cs="TH SarabunIT๙" w:hint="cs"/>
          <w:sz w:val="32"/>
          <w:szCs w:val="32"/>
          <w:cs/>
        </w:rPr>
        <w:t xml:space="preserve"> ครูผู้สอนคนพิการ</w:t>
      </w:r>
    </w:p>
    <w:p w:rsidR="004D52CE" w:rsidRPr="00E16E1D" w:rsidRDefault="004D52CE" w:rsidP="004D52CE">
      <w:pPr>
        <w:spacing w:after="0" w:line="240" w:lineRule="auto"/>
        <w:ind w:firstLine="720"/>
        <w:rPr>
          <w:rFonts w:ascii="TH SarabunIT๙" w:hAnsi="TH SarabunIT๙" w:cs="TH SarabunIT๙"/>
          <w:sz w:val="8"/>
          <w:szCs w:val="8"/>
        </w:rPr>
      </w:pPr>
    </w:p>
    <w:p w:rsidR="004D52CE" w:rsidRPr="004D52CE" w:rsidRDefault="004D52CE" w:rsidP="004D52CE">
      <w:pPr>
        <w:spacing w:after="0" w:line="240" w:lineRule="auto"/>
        <w:rPr>
          <w:rFonts w:ascii="TH SarabunIT๙" w:hAnsi="TH SarabunIT๙" w:cs="TH SarabunIT๙"/>
          <w:sz w:val="14"/>
          <w:szCs w:val="14"/>
        </w:rPr>
      </w:pPr>
    </w:p>
    <w:p w:rsidR="005B6A64" w:rsidRPr="00D66AA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6AA8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     </w:t>
      </w:r>
      <w:r>
        <w:rPr>
          <w:rFonts w:ascii="TH SarabunIT๙" w:hAnsi="TH SarabunIT๙" w:cs="TH SarabunIT๙" w:hint="cs"/>
          <w:sz w:val="32"/>
          <w:szCs w:val="32"/>
          <w:cs/>
        </w:rPr>
        <w:t>09.</w:t>
      </w:r>
      <w:r w:rsidR="00013A05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6A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น.  </w:t>
      </w:r>
    </w:p>
    <w:p w:rsidR="005B6A64" w:rsidRPr="00984F58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/>
          <w:kern w:val="24"/>
          <w:sz w:val="56"/>
          <w:szCs w:val="56"/>
        </w:rPr>
      </w:pPr>
      <w:r w:rsidRPr="00335CB8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 1</w:t>
      </w:r>
      <w:r w:rsidRPr="00D66AA8">
        <w:rPr>
          <w:rFonts w:ascii="TH SarabunIT๙" w:hAnsi="TH SarabunIT๙" w:cs="TH SarabunIT๙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5B6A64" w:rsidRPr="00170A47" w:rsidRDefault="00436E81" w:rsidP="00170A47">
      <w:pPr>
        <w:pStyle w:val="a3"/>
        <w:ind w:left="1494" w:hanging="1494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</w:t>
      </w:r>
      <w:r w:rsidR="00A841ED" w:rsidRP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ักงาน กศน.จังหวัดลำปาง แจ้ง</w:t>
      </w:r>
      <w:r w:rsid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="00A841ED" w:rsidRPr="00170A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โยบายจุดเน้นและแนวทางการดำเนินงาน ประจำปี 2566 สำนักงาน กศน.</w:t>
      </w:r>
    </w:p>
    <w:p w:rsidR="00A841ED" w:rsidRDefault="00A841ED" w:rsidP="00FF3E44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0A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การยกระดับคุณภาพการศึกษาโดยใช้ระบบประกันคุณภาพภายในสถานศึกษา มีการพัฒนาครู กศน.ตำบล และบุคลากรที่เกี่ยวข้องใช้มาตรฐานตัวชี้วัดระบบประกันคุณภาพภายในสถานศึกษา เป็นเครื่องมือในการปฏิบัติงาน</w:t>
      </w:r>
      <w:r w:rsidR="00436E81" w:rsidRPr="00170A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/ </w:t>
      </w:r>
      <w:r w:rsidR="00436E81" w:rsidRPr="00170A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การสนับสนุนและเตรียมความพร้อม กศน.อำเภอที่จะได้รับการประเมินคุณภาพภายนอก (สมศ.) ประจำปีงบประมาณ 2566 ได้แก่ กศน.อำเภอเมืองปาน,แม่พริก,วังเหนือ,สบปราบ,เสริมงาม</w:t>
      </w:r>
      <w:r w:rsidR="00170A47" w:rsidRPr="00170A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การประเมินคุณภาพสถานศึกษาโดยต้นสังกัด ได้แก่ กศน.อำเภอ ที่ยังไม่ได้รับการประเมินคุณภาพภายนอก</w:t>
      </w:r>
    </w:p>
    <w:p w:rsidR="00D93EFE" w:rsidRDefault="009144AE" w:rsidP="00D93EFE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การป้องกันแก้ไขปัญหายาเสพติดจะมีแนวทาง ได้แก่ การรณรงค์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WHITE ZONE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“สถานศึกษา กศน.ปลอดยาเสพติด” ได้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Kick off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 เมื่อวันที่ 26 ตุลาคม 2565 / ให้ตรวจสารเสพติดทุกคน ได้แก่ นักศึกษ</w:t>
      </w:r>
      <w:r w:rsidR="00F200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/บุคลากร กศน.ทุกคน (สุ่มตรวจ)</w:t>
      </w:r>
      <w:r w:rsidR="00F93E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สร้างครูแกนนำเฝ้าระวัง</w:t>
      </w:r>
      <w:r w:rsidR="00F200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การฟื้นฟู / ตั้งองค์นักศึกษา/ตั้งเครือข่ายป้องกันและแก้ไขปัญหายาเสพติด / จัดหลักสูตร</w:t>
      </w:r>
      <w:r w:rsidR="00800E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วิช</w:t>
      </w:r>
      <w:r w:rsidR="00F200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าเลือก “การป้องกันและแก้ไขปัญหายาเสพติด”</w:t>
      </w:r>
    </w:p>
    <w:p w:rsidR="00D93EFE" w:rsidRDefault="00D93EFE" w:rsidP="00D93EFE">
      <w:pPr>
        <w:pStyle w:val="a3"/>
        <w:numPr>
          <w:ilvl w:val="0"/>
          <w:numId w:val="25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การนำนโยบายจุดเน้นของ รตม.ศึกษาธิการสู่การปฏิบัติที่เกี่ยวข้อง</w:t>
      </w:r>
    </w:p>
    <w:p w:rsidR="00D93EFE" w:rsidRDefault="00D93EFE" w:rsidP="00DC706D">
      <w:pPr>
        <w:pStyle w:val="a3"/>
        <w:numPr>
          <w:ilvl w:val="0"/>
          <w:numId w:val="20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การจัดการศึกษาเพื่อความปลอดภัย / มีคู่มือ</w:t>
      </w:r>
      <w:r w:rsidR="00DC70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กศน.อำเภอ สถานศึกษาปลอดภัย / ผอ.กศน.อำเภอ พัฒนาครูและนักศึกษา</w:t>
      </w:r>
      <w:r w:rsidR="00DC706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/ </w:t>
      </w:r>
      <w:r w:rsidR="00DC70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แทรกในการจัดกระบวนการเรียนรู้ / จัดตั้งศูนย์ </w:t>
      </w:r>
      <w:r w:rsidR="00DC706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MOE Safety Center </w:t>
      </w:r>
      <w:r w:rsidR="00DC70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ทุกอำเภอ “สถานศึกษาปลอดภัย นักเรียน นักศึกษาอุ่นใจ”</w:t>
      </w:r>
    </w:p>
    <w:p w:rsidR="004C21C1" w:rsidRDefault="001B3841" w:rsidP="00DC706D">
      <w:pPr>
        <w:pStyle w:val="a3"/>
        <w:numPr>
          <w:ilvl w:val="0"/>
          <w:numId w:val="20"/>
        </w:numPr>
        <w:tabs>
          <w:tab w:val="left" w:pos="1134"/>
        </w:tabs>
        <w:ind w:left="0"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การยกระดับคุณภาพการศึกษา</w:t>
      </w:r>
      <w:r w:rsidR="00656F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แนวทางการดำเนินงาน สำนักงาน กศน.จังหวัดลำปาง</w:t>
      </w:r>
      <w:r w:rsidR="00656F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/ การพัฒนาครูและบุคลากรที่เกี่ยวข้อง ด้านการออกแบบกิจกรรมการเรียนรู้แบบ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Active Learning / </w:t>
      </w:r>
      <w:r w:rsidR="009809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พัฒนาครูในการ</w:t>
      </w:r>
      <w:r w:rsidR="009809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วิเคราะห์ สังเคราะห์ เพื่อพัฒนาการยกผลสัมฤทธิ์การศึกษาให้สูงกว่าเดิม </w:t>
      </w:r>
      <w:r w:rsidR="009809B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N-Net </w:t>
      </w:r>
      <w:r w:rsidR="009809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และสอบปลายภาค</w:t>
      </w:r>
      <w:r w:rsidR="00007C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พัฒนาครูศูนย์การเรียนชุมชนชาวไทยภูเขา “แม่ฟ้าหลวง” เพื่อให้ </w:t>
      </w:r>
      <w:proofErr w:type="spellStart"/>
      <w:r w:rsidR="00007C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ศศช</w:t>
      </w:r>
      <w:proofErr w:type="spellEnd"/>
      <w:r w:rsidR="00007C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เป็นแหล่งเรียนรู้ตลอดชีวิต / ออกแบบนวัตกรรมเพื่อแก้ปัญหาในการจัดกระบวนการเรียนรู้ / โครงการศึกษาดูงานจังหวัดแพร่ที่ประสบผลสำเร็จการยกระดับผลสัมฤทธิ์ทางการศึกษา</w:t>
      </w:r>
    </w:p>
    <w:p w:rsidR="00656FA6" w:rsidRDefault="00647869" w:rsidP="005346E8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การสร้างโอกาส ความเสมอภาค และความเท่าเทียมของการศึกษาทุกช่วงวัย</w:t>
      </w:r>
      <w:r w:rsidR="005346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โครงการพาน้องกลับมาเรียน (ให้คุณครูติดตามนักศึกษา</w:t>
      </w:r>
      <w:r w:rsidR="005E02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ที่ไม่มาลงทะเบียน หรือ นักศึกษาที่ไม่เรียนในระบบ/ตรวจสอบนักศึกษาตกค้างในระบบที่ตกค้างการลงทะเบียน) /</w:t>
      </w:r>
      <w:r w:rsidR="00F073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โครงการปักหมุดคนพิการ</w:t>
      </w:r>
      <w:r w:rsidR="007352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(จัดการศึกษาต่อเนื่อง ด้านละ 20 คน) / การจัดการศึกษาสำหรับผู้สูงอายุ(เน้นย้ำให้จัดให้ชัดเจนเป็นรูปธรรมมากขึ้น โดยอย่างน้อยอำเภอละ 1 กลุ่ม</w:t>
      </w:r>
      <w:r w:rsidR="00AA52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หรือตำบลละ 1 กลุ่ม</w:t>
      </w:r>
    </w:p>
    <w:p w:rsidR="00580898" w:rsidRDefault="00656FA6" w:rsidP="005346E8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การศึกษาเพื่อพัฒนาทักษะอาชีพและเพิ่มขีดความสามารถในการแข่งขัน(แนวทางการดำเนินงาน สำนักงาน กศน.จังหวัดลำปาง) / ตั้งศูนย์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OOCC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ระดับตำบล อำเภอ จังหวัด ให้เชื่อมโยงกัน</w:t>
      </w:r>
      <w:r w:rsidR="00B15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/ “1 กศน.ตำบล 1 อาชีพ ครบวงจร” / “1 กศน.อำเภอ 1 อาชีพ ครบวงจร”</w:t>
      </w:r>
    </w:p>
    <w:p w:rsidR="00C04BE0" w:rsidRDefault="00B330A2" w:rsidP="005346E8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การส่งเสริมสนับสนุนวิชาชีพครูและบุคลากรทางการศึกษา / โครงการพัฒนาข้าราชการครู-ครูผู้ช่วย ด้านการเสริมสร้างวินัย การรักษาวินัยและจรรยาบรรณวิชาชีพครู / โครงการแก้ไขปัญหาหนี้สินครู สำนักงาน กศน.จังหวัดลำปาง / พัฒนาครูด้านทักษะดิจิทัลและการทำสื่อการศึกษา</w:t>
      </w:r>
    </w:p>
    <w:p w:rsidR="00812891" w:rsidRDefault="00C04BE0" w:rsidP="005346E8">
      <w:pPr>
        <w:pStyle w:val="a3"/>
        <w:numPr>
          <w:ilvl w:val="0"/>
          <w:numId w:val="26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การพัฒนาระบบราชการและบริการภาครัฐยุคดิจิทัล</w:t>
      </w:r>
    </w:p>
    <w:p w:rsidR="00DF6547" w:rsidRDefault="00812891" w:rsidP="00A0339C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การขับเคลื่อนกฎหมายการศึกษาและแผนการศึกษา / พรบ.การศึกษาแห่งชาติ / พรบ.ส่งเสริมการเรียนรู้ พ.ศ......</w:t>
      </w:r>
      <w:r w:rsidR="00AA52C3" w:rsidRPr="00C35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A0339C" w:rsidRDefault="00D5329D" w:rsidP="00A0339C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การส่งผลงานการปฏิบัติงาน กศน.ดีเด่น</w:t>
      </w:r>
      <w:r w:rsidR="0073525F" w:rsidRPr="00C35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029A" w:rsidRPr="00C35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47869" w:rsidRPr="00C353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DF6547" w:rsidRDefault="00DF6547" w:rsidP="00A0339C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การสรรหาและเลือกสรรพนักงานราชการตำแหน่ง ครู กศน.ตำบล และบรรณารักษ์ สอบวันที่ 19 พฤศจิกายน 2565 ภาค ก และ ภาค ข </w:t>
      </w:r>
    </w:p>
    <w:p w:rsidR="00AE6F1A" w:rsidRDefault="00177EAA" w:rsidP="00A0339C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การจัดสรรงบประมาณรายจ่ายประจำปี 2566 ให้กับสถานศึกษาในสังกัด ได้แก่ งบบริหาร</w:t>
      </w:r>
      <w:r w:rsidR="00DB6F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งบห้องสมุด</w:t>
      </w:r>
      <w:r w:rsidR="00DB6F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หนังสือพิมพ์</w:t>
      </w:r>
      <w:r w:rsidR="00DB6F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/แหล่งเรียนรู้/กศน.ตำบล 3 แห่ง/</w:t>
      </w:r>
      <w:r w:rsidR="008F68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งบการศึกษาต่อเนื่อง</w:t>
      </w:r>
      <w:r w:rsidR="00AF1F7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/งบอุดหนุน/งบพัฒนาผู้เรียน</w:t>
      </w:r>
    </w:p>
    <w:p w:rsidR="005F1472" w:rsidRDefault="00AE6F1A" w:rsidP="00A0339C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การรายงานผลการดำเนินงาน งบประมาณปี 2565</w:t>
      </w:r>
    </w:p>
    <w:p w:rsidR="006B2D14" w:rsidRDefault="005F1472" w:rsidP="006B2D14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กลุ่มส่งเสริมการศึกษานอกระบบ แจ้งจำนวนนักศึกษา ภาคเรียนที่ 2 ปีหารศึกษา 2565 กศน.อำเภอเถิน </w:t>
      </w:r>
      <w:r w:rsidRPr="003D62A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มีนักศึกษาลงทะเบียนทั้งหมด 643 คน</w:t>
      </w:r>
      <w:r w:rsidR="00A104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ประถม 73 คน/ม.ต้น 198 คน/ม.ปลาย 372 คน</w:t>
      </w:r>
      <w:r w:rsidR="00AE6F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B6F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B51BA6" w:rsidRDefault="00B51BA6" w:rsidP="006B2D14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การจัดกิจกรรมลำปางเคลื่อนที่ อำเภอเถิน ประมาณ เดือนเมษายน 2566 </w:t>
      </w:r>
    </w:p>
    <w:p w:rsidR="004E6694" w:rsidRDefault="003C0B6E" w:rsidP="00C461D1">
      <w:pPr>
        <w:pStyle w:val="a3"/>
        <w:numPr>
          <w:ilvl w:val="0"/>
          <w:numId w:val="26"/>
        </w:numPr>
        <w:tabs>
          <w:tab w:val="left" w:pos="1134"/>
        </w:tabs>
        <w:spacing w:before="240" w:line="240" w:lineRule="auto"/>
        <w:ind w:left="0"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การทดสอบ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N-Net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ครั้งที่ 2 ปีการศึกษา 2565 สอบวันที่ 5 กุมภาพันธ์ 2566 นำส่งข้อมูลวันที่ 10-24 พฤศจิกายน 2565</w:t>
      </w:r>
    </w:p>
    <w:p w:rsidR="00C461D1" w:rsidRPr="00C461D1" w:rsidRDefault="00C461D1" w:rsidP="00C461D1">
      <w:pPr>
        <w:pStyle w:val="a3"/>
        <w:tabs>
          <w:tab w:val="left" w:pos="1134"/>
        </w:tabs>
        <w:spacing w:before="240" w:line="240" w:lineRule="auto"/>
        <w:ind w:left="709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A000C8" w:rsidRPr="00A0339C" w:rsidRDefault="005B6A64" w:rsidP="00D7561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:rsidR="00D75619" w:rsidRPr="00A0339C" w:rsidRDefault="00D75619" w:rsidP="00D75619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901A1D" w:rsidRPr="00A0339C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339C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Pr="00A03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39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1A67DB" w:rsidRPr="00A03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/2565</w:t>
      </w:r>
    </w:p>
    <w:p w:rsidR="00901A1D" w:rsidRPr="00C96880" w:rsidRDefault="00901A1D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2"/>
          <w:szCs w:val="2"/>
          <w:cs/>
        </w:rPr>
      </w:pPr>
    </w:p>
    <w:p w:rsidR="003863CD" w:rsidRPr="00A0339C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A03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</w:p>
    <w:p w:rsidR="00E16E1D" w:rsidRPr="00C96880" w:rsidRDefault="00E16E1D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:rsidR="005B6A64" w:rsidRPr="00A0339C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339C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:rsidR="00901A1D" w:rsidRPr="00A0339C" w:rsidRDefault="00901A1D" w:rsidP="00901A1D">
      <w:pPr>
        <w:pStyle w:val="a3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A0339C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5B6A64" w:rsidRDefault="005B6A64" w:rsidP="00901A1D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A033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</w:t>
      </w:r>
      <w:r w:rsidRPr="00A033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าบ</w:t>
      </w:r>
    </w:p>
    <w:p w:rsidR="00C461D1" w:rsidRPr="00A0339C" w:rsidRDefault="00C461D1" w:rsidP="00901A1D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C96880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B6A64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97168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lastRenderedPageBreak/>
        <w:t>ระเบียบวาระที่ 4</w:t>
      </w:r>
      <w:r w:rsidRPr="00C971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</w:t>
      </w:r>
      <w:r w:rsidRPr="00C97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66322A" w:rsidRDefault="00731245" w:rsidP="0066322A">
      <w:pPr>
        <w:pStyle w:val="a3"/>
        <w:numPr>
          <w:ilvl w:val="0"/>
          <w:numId w:val="16"/>
        </w:numPr>
        <w:spacing w:line="240" w:lineRule="auto"/>
        <w:ind w:left="1134" w:hanging="28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ปฐมนิเทศและมอบประกาศนีย</w:t>
      </w:r>
      <w:r w:rsidR="00B472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ภาคเรียนที่ 2 ปีการศึกษา 2565</w:t>
      </w:r>
      <w:r w:rsidR="00B4724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472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ผู้รับใบประกาศ จำนวน 51</w:t>
      </w:r>
    </w:p>
    <w:p w:rsidR="0066322A" w:rsidRDefault="00DE348E" w:rsidP="0066322A">
      <w:pPr>
        <w:pStyle w:val="a3"/>
        <w:numPr>
          <w:ilvl w:val="0"/>
          <w:numId w:val="16"/>
        </w:numPr>
        <w:tabs>
          <w:tab w:val="left" w:pos="1134"/>
        </w:tabs>
        <w:spacing w:line="240" w:lineRule="auto"/>
        <w:ind w:left="0"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632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การแข่งขันกีฬา กศน.เกมส์ ประจำปี 2566 กำหนดการทั้ง 3 ระดับ คือ ระดับ กลุ่มโซนหล่ายดอย วันที่ 18 ธันวาคม 2565 ณ สนามเทศบาลนครเชียงใหม่ อำเภอเมืองเชียงใหม่ จังหวัดเชียงใหม่ </w:t>
      </w:r>
      <w:r w:rsidRPr="0066322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Pr="006632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การแข่งขันมหกรรมกีฬา กศน.เกมส์ ระดับกลุ่มภาคเหนือ วันที่ 21-22 มกราคม 2566 ณ สนามกีฬาจังหวัดลำปาง / การแข่งขันมหกรรมกีฬา กศน.เกมส์</w:t>
      </w:r>
      <w:r w:rsidR="0066322A" w:rsidRPr="006632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วันที่ 21-22 กุมภาพันธ์ 2566 ระดับประเทศ ณ มหาวิทยาลัยรังสิต จังหวัดปทุมธานี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6322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ระดับกลุ่มโซนหล่ายดอย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632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ซึ่งมีการแข่งขันทั้งหมด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632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ฟุตบอลผู้บริหารครูชาย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จำนวน 18 คน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ฟุตบอลนักศึกษาชาย    (กศน.อำเภอห้างฉัตร รับผิดชอบ)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เซปักตะกร้อผู้บริหารครูชาย (กศน.อำเภอแม่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รับผิดชอบ)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เซปักตะกร้อผู้บริหารครูหญิง (กศน.อำเภอแม่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รับผิดชอบ)</w:t>
      </w:r>
    </w:p>
    <w:p w:rsidR="0066322A" w:rsidRDefault="0066322A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เซปักตะกร้อนักศึกษาชาย (กศน.อำเภอแม่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/งาว รับผิดชอบ)</w:t>
      </w:r>
    </w:p>
    <w:p w:rsidR="0066322A" w:rsidRDefault="00FF1BE3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วอลเล่ย์บอลผู้บริหารครูชาย (กศน.อำเภอสบปราบ/เมืองปาน รับผิดชอบ)</w:t>
      </w:r>
    </w:p>
    <w:p w:rsidR="00FF1BE3" w:rsidRPr="0066322A" w:rsidRDefault="00FF1BE3" w:rsidP="0066322A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วอลเล่ย์บอลผู้บริหารครูหญิง (กศน.อำเภอแม่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ทะ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/ห้างฉัตร รับผิดชอบ)</w:t>
      </w:r>
    </w:p>
    <w:p w:rsidR="00FF1BE3" w:rsidRDefault="00FF1BE3" w:rsidP="00FF1BE3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วอลเล่ย์บอลนักศึกษาชาย (กศน.อำเภอเถิน รับผิดชอบ)</w:t>
      </w:r>
    </w:p>
    <w:p w:rsidR="0066322A" w:rsidRDefault="001513A6" w:rsidP="001513A6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ตองผู้บริหารครูชาย/นักศึกษาหญิง (คัดเลือกนักกีฬาวันที่ 7 ธันวาคม 2565)</w:t>
      </w:r>
    </w:p>
    <w:p w:rsidR="001513A6" w:rsidRPr="001513A6" w:rsidRDefault="001513A6" w:rsidP="001513A6">
      <w:pPr>
        <w:pStyle w:val="a3"/>
        <w:tabs>
          <w:tab w:val="left" w:pos="1134"/>
        </w:tabs>
        <w:spacing w:line="240" w:lineRule="auto"/>
        <w:ind w:left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กรีฑา </w:t>
      </w:r>
    </w:p>
    <w:p w:rsidR="00C259C0" w:rsidRPr="009D743A" w:rsidRDefault="00C259C0" w:rsidP="001513A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6C2916" w:rsidRPr="00C96880" w:rsidRDefault="006C2916" w:rsidP="00C259C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12"/>
          <w:szCs w:val="12"/>
          <w:u w:val="single"/>
        </w:rPr>
      </w:pPr>
    </w:p>
    <w:p w:rsidR="005B6A64" w:rsidRPr="009D743A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:rsidR="005B6A64" w:rsidRPr="009D743A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:rsidR="005B6A64" w:rsidRPr="009D743A" w:rsidRDefault="005B6A64" w:rsidP="004C5B49">
      <w:pPr>
        <w:pStyle w:val="a3"/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ind w:left="106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5B6A64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</w:t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1FA7" w:rsidRPr="009D743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:rsidR="008639AE" w:rsidRPr="009D743A" w:rsidRDefault="008639AE" w:rsidP="005B6A64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4468799</wp:posOffset>
            </wp:positionH>
            <wp:positionV relativeFrom="paragraph">
              <wp:posOffset>10878</wp:posOffset>
            </wp:positionV>
            <wp:extent cx="1113155" cy="610235"/>
            <wp:effectExtent l="0" t="0" r="0" b="0"/>
            <wp:wrapTight wrapText="bothSides">
              <wp:wrapPolygon edited="0">
                <wp:start x="0" y="0"/>
                <wp:lineTo x="0" y="20903"/>
                <wp:lineTo x="21070" y="20903"/>
                <wp:lineTo x="2107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92075</wp:posOffset>
            </wp:positionV>
            <wp:extent cx="413385" cy="649605"/>
            <wp:effectExtent l="0" t="3810" r="1905" b="1905"/>
            <wp:wrapTight wrapText="bothSides">
              <wp:wrapPolygon edited="0">
                <wp:start x="-199" y="21473"/>
                <wp:lineTo x="20704" y="21473"/>
                <wp:lineTo x="20704" y="570"/>
                <wp:lineTo x="-199" y="570"/>
                <wp:lineTo x="-199" y="21473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3385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A64" w:rsidRPr="009D743A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9D743A" w:rsidRDefault="005B6A64" w:rsidP="008639A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9D743A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รินลดา  วิชัย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</w:t>
      </w:r>
      <w:r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C5B49"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นายสิทธิกร แก้วเกษศรี</w:t>
      </w:r>
    </w:p>
    <w:p w:rsidR="005B6A64" w:rsidRPr="009D743A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B0097"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5B6A64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2696266</wp:posOffset>
            </wp:positionH>
            <wp:positionV relativeFrom="paragraph">
              <wp:posOffset>47459</wp:posOffset>
            </wp:positionV>
            <wp:extent cx="691515" cy="401320"/>
            <wp:effectExtent l="0" t="0" r="0" b="0"/>
            <wp:wrapTight wrapText="bothSides">
              <wp:wrapPolygon edited="0">
                <wp:start x="7736" y="0"/>
                <wp:lineTo x="0" y="15380"/>
                <wp:lineTo x="0" y="20506"/>
                <wp:lineTo x="2975" y="20506"/>
                <wp:lineTo x="9521" y="20506"/>
                <wp:lineTo x="14281" y="18456"/>
                <wp:lineTo x="13686" y="16405"/>
                <wp:lineTo x="20826" y="1025"/>
                <wp:lineTo x="20826" y="0"/>
                <wp:lineTo x="7736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9AE" w:rsidRPr="009D743A" w:rsidRDefault="008639AE" w:rsidP="005B6A64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5B6A64" w:rsidRPr="009D743A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นางพัชรินทร์ ปินตาวงศ์</w:t>
      </w:r>
      <w:r w:rsidRPr="009D743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5B6A64" w:rsidRPr="009D743A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43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9D74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ครูผู้ช่วย รักษาการในตำแหน่ง ผู้อำนวยการ กศน.อำเภอเถิน</w:t>
      </w:r>
    </w:p>
    <w:p w:rsidR="007262DE" w:rsidRPr="009D743A" w:rsidRDefault="007262DE">
      <w:pPr>
        <w:rPr>
          <w:color w:val="000000" w:themeColor="text1"/>
        </w:rPr>
      </w:pPr>
      <w:bookmarkStart w:id="0" w:name="_GoBack"/>
      <w:bookmarkEnd w:id="0"/>
    </w:p>
    <w:sectPr w:rsidR="007262DE" w:rsidRPr="009D743A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2A27DB2"/>
    <w:multiLevelType w:val="hybridMultilevel"/>
    <w:tmpl w:val="83BC6936"/>
    <w:lvl w:ilvl="0" w:tplc="D2324EFC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6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4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8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9"/>
  </w:num>
  <w:num w:numId="11">
    <w:abstractNumId w:val="20"/>
  </w:num>
  <w:num w:numId="12">
    <w:abstractNumId w:val="0"/>
  </w:num>
  <w:num w:numId="13">
    <w:abstractNumId w:val="24"/>
  </w:num>
  <w:num w:numId="14">
    <w:abstractNumId w:val="12"/>
  </w:num>
  <w:num w:numId="15">
    <w:abstractNumId w:val="21"/>
  </w:num>
  <w:num w:numId="16">
    <w:abstractNumId w:val="2"/>
  </w:num>
  <w:num w:numId="17">
    <w:abstractNumId w:val="25"/>
  </w:num>
  <w:num w:numId="18">
    <w:abstractNumId w:val="17"/>
  </w:num>
  <w:num w:numId="19">
    <w:abstractNumId w:val="13"/>
  </w:num>
  <w:num w:numId="20">
    <w:abstractNumId w:val="16"/>
  </w:num>
  <w:num w:numId="21">
    <w:abstractNumId w:val="14"/>
  </w:num>
  <w:num w:numId="22">
    <w:abstractNumId w:val="4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7C86"/>
    <w:rsid w:val="00013A05"/>
    <w:rsid w:val="0003149E"/>
    <w:rsid w:val="00042A79"/>
    <w:rsid w:val="000463E3"/>
    <w:rsid w:val="00047E06"/>
    <w:rsid w:val="00054C91"/>
    <w:rsid w:val="00085656"/>
    <w:rsid w:val="00087AB5"/>
    <w:rsid w:val="000B2BB0"/>
    <w:rsid w:val="000D3844"/>
    <w:rsid w:val="000D4C5D"/>
    <w:rsid w:val="000E5E6A"/>
    <w:rsid w:val="000F082D"/>
    <w:rsid w:val="00100965"/>
    <w:rsid w:val="00107B37"/>
    <w:rsid w:val="001107A0"/>
    <w:rsid w:val="00115BBE"/>
    <w:rsid w:val="00123F82"/>
    <w:rsid w:val="00144547"/>
    <w:rsid w:val="00146BDA"/>
    <w:rsid w:val="001513A6"/>
    <w:rsid w:val="00170981"/>
    <w:rsid w:val="00170A47"/>
    <w:rsid w:val="00177EAA"/>
    <w:rsid w:val="00184071"/>
    <w:rsid w:val="00184846"/>
    <w:rsid w:val="001A67DB"/>
    <w:rsid w:val="001B3841"/>
    <w:rsid w:val="001C1A9E"/>
    <w:rsid w:val="001C2944"/>
    <w:rsid w:val="001C4375"/>
    <w:rsid w:val="001D2A40"/>
    <w:rsid w:val="001E12C7"/>
    <w:rsid w:val="001E2190"/>
    <w:rsid w:val="001F791E"/>
    <w:rsid w:val="0021248C"/>
    <w:rsid w:val="002214BE"/>
    <w:rsid w:val="0024347C"/>
    <w:rsid w:val="00245DF3"/>
    <w:rsid w:val="00247421"/>
    <w:rsid w:val="0027020F"/>
    <w:rsid w:val="00274007"/>
    <w:rsid w:val="00285CAD"/>
    <w:rsid w:val="00294784"/>
    <w:rsid w:val="002A2AE7"/>
    <w:rsid w:val="002A2EE4"/>
    <w:rsid w:val="002A5568"/>
    <w:rsid w:val="002A73C3"/>
    <w:rsid w:val="002B0097"/>
    <w:rsid w:val="002B36A1"/>
    <w:rsid w:val="002B36C4"/>
    <w:rsid w:val="002E1CFA"/>
    <w:rsid w:val="002E4832"/>
    <w:rsid w:val="002F252C"/>
    <w:rsid w:val="003100B8"/>
    <w:rsid w:val="00321446"/>
    <w:rsid w:val="00323E99"/>
    <w:rsid w:val="00333C81"/>
    <w:rsid w:val="00337740"/>
    <w:rsid w:val="00340FFC"/>
    <w:rsid w:val="00347CA0"/>
    <w:rsid w:val="0035160B"/>
    <w:rsid w:val="00370331"/>
    <w:rsid w:val="0037599A"/>
    <w:rsid w:val="0037629E"/>
    <w:rsid w:val="003863CD"/>
    <w:rsid w:val="00390EBF"/>
    <w:rsid w:val="003973D3"/>
    <w:rsid w:val="003C0B6E"/>
    <w:rsid w:val="003D0DCC"/>
    <w:rsid w:val="003D62A9"/>
    <w:rsid w:val="003E07D8"/>
    <w:rsid w:val="003E14A1"/>
    <w:rsid w:val="003F2DE3"/>
    <w:rsid w:val="00401FA7"/>
    <w:rsid w:val="004040FA"/>
    <w:rsid w:val="004131FA"/>
    <w:rsid w:val="00425AD0"/>
    <w:rsid w:val="00436E81"/>
    <w:rsid w:val="00450F40"/>
    <w:rsid w:val="00483761"/>
    <w:rsid w:val="00493C57"/>
    <w:rsid w:val="004947C7"/>
    <w:rsid w:val="004A0CAC"/>
    <w:rsid w:val="004A1041"/>
    <w:rsid w:val="004B3AC2"/>
    <w:rsid w:val="004C21C1"/>
    <w:rsid w:val="004C5324"/>
    <w:rsid w:val="004C5B49"/>
    <w:rsid w:val="004D52CE"/>
    <w:rsid w:val="004E49F5"/>
    <w:rsid w:val="004E6694"/>
    <w:rsid w:val="004E783A"/>
    <w:rsid w:val="004F6290"/>
    <w:rsid w:val="00506465"/>
    <w:rsid w:val="00507630"/>
    <w:rsid w:val="00521A82"/>
    <w:rsid w:val="00531E73"/>
    <w:rsid w:val="005346E8"/>
    <w:rsid w:val="0053579F"/>
    <w:rsid w:val="00546EBE"/>
    <w:rsid w:val="0055732D"/>
    <w:rsid w:val="00562DB3"/>
    <w:rsid w:val="00580898"/>
    <w:rsid w:val="0058592B"/>
    <w:rsid w:val="005A23B7"/>
    <w:rsid w:val="005A5DCB"/>
    <w:rsid w:val="005B6A64"/>
    <w:rsid w:val="005C194F"/>
    <w:rsid w:val="005C3AA2"/>
    <w:rsid w:val="005D4C89"/>
    <w:rsid w:val="005E029A"/>
    <w:rsid w:val="005E7470"/>
    <w:rsid w:val="005F1472"/>
    <w:rsid w:val="005F1884"/>
    <w:rsid w:val="005F408A"/>
    <w:rsid w:val="005F54CA"/>
    <w:rsid w:val="006022CF"/>
    <w:rsid w:val="0060654A"/>
    <w:rsid w:val="00610126"/>
    <w:rsid w:val="006134A1"/>
    <w:rsid w:val="00614F0A"/>
    <w:rsid w:val="00633529"/>
    <w:rsid w:val="0063710B"/>
    <w:rsid w:val="00647869"/>
    <w:rsid w:val="00653411"/>
    <w:rsid w:val="00656FA6"/>
    <w:rsid w:val="0066322A"/>
    <w:rsid w:val="0066487A"/>
    <w:rsid w:val="0067790F"/>
    <w:rsid w:val="00681BE0"/>
    <w:rsid w:val="006A044D"/>
    <w:rsid w:val="006A110F"/>
    <w:rsid w:val="006A20AE"/>
    <w:rsid w:val="006A5F15"/>
    <w:rsid w:val="006B2D14"/>
    <w:rsid w:val="006C2916"/>
    <w:rsid w:val="006C6EA5"/>
    <w:rsid w:val="006C7779"/>
    <w:rsid w:val="006D227E"/>
    <w:rsid w:val="006E26FD"/>
    <w:rsid w:val="006E6552"/>
    <w:rsid w:val="00705387"/>
    <w:rsid w:val="007136F5"/>
    <w:rsid w:val="007155D6"/>
    <w:rsid w:val="007262DE"/>
    <w:rsid w:val="00731245"/>
    <w:rsid w:val="0073525F"/>
    <w:rsid w:val="00764296"/>
    <w:rsid w:val="00765184"/>
    <w:rsid w:val="007745F6"/>
    <w:rsid w:val="00774CA0"/>
    <w:rsid w:val="007914BA"/>
    <w:rsid w:val="00792C7C"/>
    <w:rsid w:val="0079666D"/>
    <w:rsid w:val="0079758C"/>
    <w:rsid w:val="007B595C"/>
    <w:rsid w:val="007B6CF2"/>
    <w:rsid w:val="007C1286"/>
    <w:rsid w:val="007C136B"/>
    <w:rsid w:val="007D125A"/>
    <w:rsid w:val="007D2BFF"/>
    <w:rsid w:val="007E5A25"/>
    <w:rsid w:val="007F397F"/>
    <w:rsid w:val="007F72AF"/>
    <w:rsid w:val="00800E42"/>
    <w:rsid w:val="00804233"/>
    <w:rsid w:val="00807228"/>
    <w:rsid w:val="00812891"/>
    <w:rsid w:val="00855FEC"/>
    <w:rsid w:val="008639AE"/>
    <w:rsid w:val="008700B3"/>
    <w:rsid w:val="00871D51"/>
    <w:rsid w:val="00872181"/>
    <w:rsid w:val="00884B38"/>
    <w:rsid w:val="00891F2F"/>
    <w:rsid w:val="008A648F"/>
    <w:rsid w:val="008C69B1"/>
    <w:rsid w:val="008C73CF"/>
    <w:rsid w:val="008F5062"/>
    <w:rsid w:val="008F680A"/>
    <w:rsid w:val="009010BB"/>
    <w:rsid w:val="00901A1D"/>
    <w:rsid w:val="00902274"/>
    <w:rsid w:val="00907F88"/>
    <w:rsid w:val="009144AE"/>
    <w:rsid w:val="00916EFE"/>
    <w:rsid w:val="00917D00"/>
    <w:rsid w:val="00922E1E"/>
    <w:rsid w:val="00923E7A"/>
    <w:rsid w:val="00934C12"/>
    <w:rsid w:val="00937258"/>
    <w:rsid w:val="00950B65"/>
    <w:rsid w:val="00955CD2"/>
    <w:rsid w:val="00956AD1"/>
    <w:rsid w:val="009807ED"/>
    <w:rsid w:val="009809B0"/>
    <w:rsid w:val="0098710C"/>
    <w:rsid w:val="009A4FF0"/>
    <w:rsid w:val="009A67AF"/>
    <w:rsid w:val="009B067F"/>
    <w:rsid w:val="009B41B4"/>
    <w:rsid w:val="009C31F5"/>
    <w:rsid w:val="009C5AF4"/>
    <w:rsid w:val="009D5F26"/>
    <w:rsid w:val="009D743A"/>
    <w:rsid w:val="009E4293"/>
    <w:rsid w:val="009F2D50"/>
    <w:rsid w:val="009F4527"/>
    <w:rsid w:val="009F5A15"/>
    <w:rsid w:val="00A000C8"/>
    <w:rsid w:val="00A0053A"/>
    <w:rsid w:val="00A0339C"/>
    <w:rsid w:val="00A10407"/>
    <w:rsid w:val="00A146AF"/>
    <w:rsid w:val="00A258A4"/>
    <w:rsid w:val="00A32353"/>
    <w:rsid w:val="00A32CAD"/>
    <w:rsid w:val="00A34E14"/>
    <w:rsid w:val="00A37AA9"/>
    <w:rsid w:val="00A42ECC"/>
    <w:rsid w:val="00A60B2B"/>
    <w:rsid w:val="00A841ED"/>
    <w:rsid w:val="00A86868"/>
    <w:rsid w:val="00A93146"/>
    <w:rsid w:val="00A9314D"/>
    <w:rsid w:val="00A9519B"/>
    <w:rsid w:val="00AA52C3"/>
    <w:rsid w:val="00AA68EF"/>
    <w:rsid w:val="00AE2344"/>
    <w:rsid w:val="00AE4ABE"/>
    <w:rsid w:val="00AE6F1A"/>
    <w:rsid w:val="00AE7C30"/>
    <w:rsid w:val="00AF1F77"/>
    <w:rsid w:val="00B00075"/>
    <w:rsid w:val="00B10FFD"/>
    <w:rsid w:val="00B15F5D"/>
    <w:rsid w:val="00B327C2"/>
    <w:rsid w:val="00B330A2"/>
    <w:rsid w:val="00B47245"/>
    <w:rsid w:val="00B51BA6"/>
    <w:rsid w:val="00B639A6"/>
    <w:rsid w:val="00B74057"/>
    <w:rsid w:val="00B76C59"/>
    <w:rsid w:val="00B77A29"/>
    <w:rsid w:val="00B96559"/>
    <w:rsid w:val="00BA21F4"/>
    <w:rsid w:val="00BA75BA"/>
    <w:rsid w:val="00BC0037"/>
    <w:rsid w:val="00BD2DFA"/>
    <w:rsid w:val="00BE7671"/>
    <w:rsid w:val="00BF0BA2"/>
    <w:rsid w:val="00BF7B01"/>
    <w:rsid w:val="00C04BE0"/>
    <w:rsid w:val="00C07E7C"/>
    <w:rsid w:val="00C16D5D"/>
    <w:rsid w:val="00C259C0"/>
    <w:rsid w:val="00C3288D"/>
    <w:rsid w:val="00C32A62"/>
    <w:rsid w:val="00C35379"/>
    <w:rsid w:val="00C461D1"/>
    <w:rsid w:val="00C566D9"/>
    <w:rsid w:val="00C61E24"/>
    <w:rsid w:val="00C720C4"/>
    <w:rsid w:val="00C73424"/>
    <w:rsid w:val="00C77C31"/>
    <w:rsid w:val="00C801E3"/>
    <w:rsid w:val="00C84E47"/>
    <w:rsid w:val="00C9317A"/>
    <w:rsid w:val="00C96880"/>
    <w:rsid w:val="00C96C75"/>
    <w:rsid w:val="00C97168"/>
    <w:rsid w:val="00CC542D"/>
    <w:rsid w:val="00CC6722"/>
    <w:rsid w:val="00CF4DB8"/>
    <w:rsid w:val="00CF6E4E"/>
    <w:rsid w:val="00D071CB"/>
    <w:rsid w:val="00D10BFB"/>
    <w:rsid w:val="00D10FE1"/>
    <w:rsid w:val="00D33A07"/>
    <w:rsid w:val="00D41BFE"/>
    <w:rsid w:val="00D4659E"/>
    <w:rsid w:val="00D5329D"/>
    <w:rsid w:val="00D578F5"/>
    <w:rsid w:val="00D65D65"/>
    <w:rsid w:val="00D66AB2"/>
    <w:rsid w:val="00D75619"/>
    <w:rsid w:val="00D82ABB"/>
    <w:rsid w:val="00D92992"/>
    <w:rsid w:val="00D93EFE"/>
    <w:rsid w:val="00DB6F52"/>
    <w:rsid w:val="00DC02FC"/>
    <w:rsid w:val="00DC706D"/>
    <w:rsid w:val="00DD3A0B"/>
    <w:rsid w:val="00DE348E"/>
    <w:rsid w:val="00DF4C4B"/>
    <w:rsid w:val="00DF6547"/>
    <w:rsid w:val="00E00829"/>
    <w:rsid w:val="00E046E9"/>
    <w:rsid w:val="00E16E1D"/>
    <w:rsid w:val="00E232E3"/>
    <w:rsid w:val="00E27249"/>
    <w:rsid w:val="00E2724D"/>
    <w:rsid w:val="00E30A56"/>
    <w:rsid w:val="00E370C3"/>
    <w:rsid w:val="00E57FB8"/>
    <w:rsid w:val="00E62725"/>
    <w:rsid w:val="00E63975"/>
    <w:rsid w:val="00E643ED"/>
    <w:rsid w:val="00E8189E"/>
    <w:rsid w:val="00E85A59"/>
    <w:rsid w:val="00E926E6"/>
    <w:rsid w:val="00E9468C"/>
    <w:rsid w:val="00E95261"/>
    <w:rsid w:val="00E9563E"/>
    <w:rsid w:val="00EB2BE6"/>
    <w:rsid w:val="00EB3EC8"/>
    <w:rsid w:val="00EC38A0"/>
    <w:rsid w:val="00EC607F"/>
    <w:rsid w:val="00EF4342"/>
    <w:rsid w:val="00EF6635"/>
    <w:rsid w:val="00F01B1E"/>
    <w:rsid w:val="00F0736B"/>
    <w:rsid w:val="00F200D2"/>
    <w:rsid w:val="00F30ADA"/>
    <w:rsid w:val="00F43A39"/>
    <w:rsid w:val="00F53C8D"/>
    <w:rsid w:val="00F765EA"/>
    <w:rsid w:val="00F84D7A"/>
    <w:rsid w:val="00F90042"/>
    <w:rsid w:val="00F93EE2"/>
    <w:rsid w:val="00F97402"/>
    <w:rsid w:val="00FA38D3"/>
    <w:rsid w:val="00FA4E90"/>
    <w:rsid w:val="00FA7A67"/>
    <w:rsid w:val="00FB33D8"/>
    <w:rsid w:val="00FB6476"/>
    <w:rsid w:val="00FF1BE3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D35D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554</cp:revision>
  <dcterms:created xsi:type="dcterms:W3CDTF">2022-12-01T01:54:00Z</dcterms:created>
  <dcterms:modified xsi:type="dcterms:W3CDTF">2022-12-08T06:23:00Z</dcterms:modified>
</cp:coreProperties>
</file>